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1DE9" w:rsidRDefault="00EF52AE" w:rsidP="00EF52AE">
      <w:pPr>
        <w:rPr>
          <w:rFonts w:cs="MS-PMincho"/>
        </w:rPr>
      </w:pPr>
      <w:r>
        <w:rPr>
          <w:rFonts w:cs="MS-PMincho" w:hint="eastAsia"/>
        </w:rPr>
        <w:t>（</w:t>
      </w:r>
      <w:r w:rsidR="000068F7" w:rsidRPr="00D806EE">
        <w:rPr>
          <w:rFonts w:cs="MS-PMincho" w:hint="eastAsia"/>
        </w:rPr>
        <w:t>様式第</w:t>
      </w:r>
      <w:r w:rsidR="00A77120">
        <w:rPr>
          <w:rFonts w:cs="MS-PMincho" w:hint="eastAsia"/>
        </w:rPr>
        <w:t>５</w:t>
      </w:r>
      <w:r w:rsidR="000068F7" w:rsidRPr="00D806EE">
        <w:rPr>
          <w:rFonts w:cs="MS-PMincho" w:hint="eastAsia"/>
        </w:rPr>
        <w:t>）</w:t>
      </w:r>
    </w:p>
    <w:p w:rsidR="000068F7" w:rsidRDefault="00625679" w:rsidP="000068F7">
      <w:pPr>
        <w:jc w:val="center"/>
        <w:rPr>
          <w:rFonts w:cs="ＭＳ....."/>
        </w:rPr>
      </w:pPr>
      <w:r w:rsidRPr="00D806EE">
        <w:rPr>
          <w:rFonts w:cs="ＭＳ....." w:hint="eastAsia"/>
        </w:rPr>
        <w:t>実績確認書</w:t>
      </w:r>
    </w:p>
    <w:p w:rsidR="008C6421" w:rsidRPr="00D806EE" w:rsidRDefault="008C6421" w:rsidP="000068F7">
      <w:pPr>
        <w:jc w:val="center"/>
        <w:rPr>
          <w:rFonts w:cs="ＭＳ....."/>
        </w:rPr>
      </w:pPr>
    </w:p>
    <w:p w:rsidR="00A77120" w:rsidRDefault="00A77120" w:rsidP="00A77120">
      <w:pPr>
        <w:wordWrap w:val="0"/>
        <w:autoSpaceDE w:val="0"/>
        <w:autoSpaceDN w:val="0"/>
        <w:adjustRightInd w:val="0"/>
        <w:ind w:firstLineChars="1410" w:firstLine="3368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Pr="00D806EE">
        <w:rPr>
          <w:rFonts w:cs="MS-PMincho" w:hint="eastAsia"/>
        </w:rPr>
        <w:t xml:space="preserve">　　年　　月　　日</w:t>
      </w:r>
      <w:r>
        <w:rPr>
          <w:rFonts w:cs="MS-PMincho" w:hint="eastAsia"/>
        </w:rPr>
        <w:t xml:space="preserve">　</w:t>
      </w:r>
    </w:p>
    <w:p w:rsidR="00A77120" w:rsidRPr="00D806EE" w:rsidRDefault="00A77120" w:rsidP="00A77120">
      <w:pPr>
        <w:autoSpaceDE w:val="0"/>
        <w:autoSpaceDN w:val="0"/>
        <w:adjustRightInd w:val="0"/>
        <w:ind w:leftChars="114" w:left="272"/>
        <w:jc w:val="left"/>
        <w:rPr>
          <w:rFonts w:cs="MS-PMincho"/>
        </w:rPr>
      </w:pPr>
    </w:p>
    <w:p w:rsidR="00A77120" w:rsidRDefault="00A77120" w:rsidP="00A77120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>（宛先）北本市長</w:t>
      </w:r>
    </w:p>
    <w:p w:rsidR="00E831C2" w:rsidRPr="00D806EE" w:rsidRDefault="00E831C2" w:rsidP="00A77120">
      <w:pPr>
        <w:autoSpaceDE w:val="0"/>
        <w:autoSpaceDN w:val="0"/>
        <w:adjustRightInd w:val="0"/>
        <w:jc w:val="left"/>
        <w:rPr>
          <w:rFonts w:cs="MS-PMincho"/>
        </w:rPr>
      </w:pPr>
      <w:bookmarkStart w:id="0" w:name="_GoBack"/>
      <w:bookmarkEnd w:id="0"/>
    </w:p>
    <w:p w:rsidR="00A77120" w:rsidRPr="00D806EE" w:rsidRDefault="00A77120" w:rsidP="00A77120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所在地</w:t>
      </w:r>
    </w:p>
    <w:p w:rsidR="00A77120" w:rsidRPr="00D806EE" w:rsidRDefault="00A77120" w:rsidP="00A77120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商号又は名称</w:t>
      </w:r>
    </w:p>
    <w:p w:rsidR="008C6421" w:rsidRDefault="00A77120" w:rsidP="00A77120">
      <w:pPr>
        <w:autoSpaceDE w:val="0"/>
        <w:autoSpaceDN w:val="0"/>
        <w:adjustRightInd w:val="0"/>
        <w:spacing w:line="288" w:lineRule="auto"/>
        <w:ind w:leftChars="114" w:left="272" w:firstLineChars="1400" w:firstLine="3344"/>
        <w:jc w:val="left"/>
        <w:rPr>
          <w:rFonts w:cs="MS-PMincho"/>
        </w:rPr>
      </w:pPr>
      <w:r w:rsidRPr="00D806EE">
        <w:rPr>
          <w:rFonts w:cs="MS-PMincho" w:hint="eastAsia"/>
        </w:rPr>
        <w:t>代表者名</w:t>
      </w:r>
      <w:r>
        <w:rPr>
          <w:rFonts w:cs="MS-PMincho" w:hint="eastAsia"/>
        </w:rPr>
        <w:t>（</w:t>
      </w:r>
      <w:r w:rsidRPr="00D806EE">
        <w:rPr>
          <w:rFonts w:cs="MS-PMincho" w:hint="eastAsia"/>
        </w:rPr>
        <w:t>職・氏名</w:t>
      </w:r>
      <w:r>
        <w:rPr>
          <w:rFonts w:cs="MS-PMincho" w:hint="eastAsia"/>
        </w:rPr>
        <w:t>）</w:t>
      </w:r>
      <w:r w:rsidRPr="00D806EE">
        <w:rPr>
          <w:rFonts w:cs="MS-PMincho" w:hint="eastAsia"/>
        </w:rPr>
        <w:t xml:space="preserve">　　 　　　      　　　　　</w:t>
      </w:r>
    </w:p>
    <w:p w:rsidR="00241DE9" w:rsidRPr="00D806EE" w:rsidRDefault="00241DE9" w:rsidP="00E831C2">
      <w:pPr>
        <w:autoSpaceDE w:val="0"/>
        <w:autoSpaceDN w:val="0"/>
        <w:adjustRightInd w:val="0"/>
        <w:jc w:val="left"/>
        <w:rPr>
          <w:rFonts w:cs="MS-PMincho"/>
        </w:rPr>
      </w:pPr>
    </w:p>
    <w:p w:rsidR="000068F7" w:rsidRDefault="00BA5029" w:rsidP="00E831C2">
      <w:pPr>
        <w:ind w:firstLineChars="100" w:firstLine="239"/>
        <w:rPr>
          <w:bCs/>
        </w:rPr>
      </w:pPr>
      <w:r>
        <w:rPr>
          <w:rFonts w:hint="eastAsia"/>
          <w:bCs/>
        </w:rPr>
        <w:t>過</w:t>
      </w:r>
      <w:r w:rsidR="00F97D62">
        <w:rPr>
          <w:rFonts w:hint="eastAsia"/>
          <w:bCs/>
        </w:rPr>
        <w:t>去５年間で、</w:t>
      </w:r>
      <w:r w:rsidR="00A77120">
        <w:rPr>
          <w:rFonts w:hint="eastAsia"/>
          <w:bCs/>
        </w:rPr>
        <w:t>本業務と同種又は類似する</w:t>
      </w:r>
      <w:r w:rsidR="00F852AE">
        <w:rPr>
          <w:rFonts w:hint="eastAsia"/>
          <w:bCs/>
        </w:rPr>
        <w:t>分野の行動計画又は推進計画の策定</w:t>
      </w:r>
      <w:r w:rsidR="00A77120">
        <w:rPr>
          <w:rFonts w:hint="eastAsia"/>
          <w:bCs/>
        </w:rPr>
        <w:t>業務に携わった実績</w:t>
      </w:r>
      <w:r w:rsidR="000068F7" w:rsidRPr="00D806EE">
        <w:rPr>
          <w:rFonts w:hint="eastAsia"/>
          <w:bCs/>
        </w:rPr>
        <w:t>は以下のとおりです。</w:t>
      </w:r>
    </w:p>
    <w:p w:rsidR="00E831C2" w:rsidRDefault="00E831C2" w:rsidP="00E831C2">
      <w:pPr>
        <w:ind w:firstLineChars="100" w:firstLine="239"/>
        <w:rPr>
          <w:bCs/>
        </w:rPr>
      </w:pPr>
    </w:p>
    <w:tbl>
      <w:tblPr>
        <w:tblW w:w="8621" w:type="dxa"/>
        <w:tblInd w:w="163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2070"/>
        <w:gridCol w:w="3827"/>
        <w:gridCol w:w="2268"/>
      </w:tblGrid>
      <w:tr w:rsidR="00A77120" w:rsidRPr="00D806EE" w:rsidTr="00F852AE">
        <w:trPr>
          <w:cantSplit/>
          <w:trHeight w:val="307"/>
        </w:trPr>
        <w:tc>
          <w:tcPr>
            <w:tcW w:w="4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831C2">
            <w:pPr>
              <w:jc w:val="center"/>
            </w:pPr>
            <w:r w:rsidRPr="00D806EE">
              <w:rPr>
                <w:rFonts w:hint="eastAsia"/>
              </w:rPr>
              <w:t>項</w:t>
            </w:r>
          </w:p>
        </w:tc>
        <w:tc>
          <w:tcPr>
            <w:tcW w:w="207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831C2">
            <w:pPr>
              <w:jc w:val="center"/>
              <w:rPr>
                <w:rFonts w:ascii="ＭＳ Ｐ明朝" w:eastAsia="ＭＳ Ｐ明朝" w:hAnsi="ＭＳ Ｐ明朝"/>
              </w:rPr>
            </w:pPr>
            <w:r w:rsidRPr="00D806EE">
              <w:rPr>
                <w:rFonts w:hint="eastAsia"/>
              </w:rPr>
              <w:t>団体名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83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業務</w:t>
            </w:r>
            <w:r w:rsidRPr="00D806EE">
              <w:rPr>
                <w:rFonts w:hint="eastAsia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120" w:rsidRPr="00D806EE" w:rsidRDefault="00A77120" w:rsidP="00E831C2">
            <w:pPr>
              <w:jc w:val="center"/>
              <w:rPr>
                <w:position w:val="12"/>
              </w:rPr>
            </w:pPr>
            <w:r>
              <w:rPr>
                <w:rFonts w:hint="eastAsia"/>
              </w:rPr>
              <w:t>備考</w:t>
            </w:r>
          </w:p>
        </w:tc>
      </w:tr>
      <w:tr w:rsidR="00A77120" w:rsidRPr="00D806EE" w:rsidTr="00F852AE">
        <w:trPr>
          <w:cantSplit/>
          <w:trHeight w:val="545"/>
        </w:trPr>
        <w:tc>
          <w:tcPr>
            <w:tcW w:w="4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60" w:lineRule="exact"/>
              <w:ind w:firstLineChars="50" w:firstLine="10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120" w:rsidRPr="00D806EE" w:rsidTr="00F852AE">
        <w:trPr>
          <w:cantSplit/>
          <w:trHeight w:val="54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60" w:lineRule="exact"/>
              <w:ind w:firstLineChars="50" w:firstLine="10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120" w:rsidRPr="00D806EE" w:rsidTr="00F852AE">
        <w:trPr>
          <w:cantSplit/>
          <w:trHeight w:val="54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60" w:lineRule="exact"/>
              <w:ind w:firstLineChars="50" w:firstLine="10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120" w:rsidRPr="00D806EE" w:rsidTr="00F852AE">
        <w:trPr>
          <w:cantSplit/>
          <w:trHeight w:val="54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60" w:lineRule="exact"/>
              <w:ind w:firstLineChars="50" w:firstLine="10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120" w:rsidRPr="00D806EE" w:rsidTr="00F852AE">
        <w:trPr>
          <w:cantSplit/>
          <w:trHeight w:val="545"/>
        </w:trPr>
        <w:tc>
          <w:tcPr>
            <w:tcW w:w="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9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7120" w:rsidRPr="00E63335" w:rsidRDefault="00A77120" w:rsidP="00E171E6">
            <w:pPr>
              <w:spacing w:line="29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7120" w:rsidRPr="00D806EE" w:rsidRDefault="00A77120" w:rsidP="00E171E6">
            <w:pPr>
              <w:spacing w:line="260" w:lineRule="exact"/>
              <w:ind w:firstLineChars="50" w:firstLine="10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C56D2" w:rsidRPr="00C9614F" w:rsidRDefault="00FC56D2" w:rsidP="008C6421">
      <w:pPr>
        <w:ind w:left="239" w:hangingChars="100" w:hanging="239"/>
      </w:pPr>
    </w:p>
    <w:p w:rsidR="0094575C" w:rsidRPr="00C9614F" w:rsidRDefault="0094575C" w:rsidP="0094575C">
      <w:pPr>
        <w:ind w:left="239" w:hangingChars="100" w:hanging="239"/>
      </w:pPr>
      <w:r w:rsidRPr="00C9614F">
        <w:rPr>
          <w:rFonts w:hint="eastAsia"/>
        </w:rPr>
        <w:t xml:space="preserve">※　</w:t>
      </w:r>
      <w:r>
        <w:rPr>
          <w:rFonts w:hint="eastAsia"/>
        </w:rPr>
        <w:t>団体名等が非公開の場合は、伏字（例：「Ａ市」、「Ｂ県」など。）も可とするが、自治体規模を備考欄に記すなど、可能な限り具体的に実績がわかるよう記載すること。</w:t>
      </w:r>
    </w:p>
    <w:p w:rsidR="00F56344" w:rsidRPr="009F08F5" w:rsidRDefault="0094575C" w:rsidP="009F08F5">
      <w:pPr>
        <w:ind w:left="239" w:hangingChars="100" w:hanging="239"/>
      </w:pPr>
      <w:r w:rsidRPr="00C9614F">
        <w:rPr>
          <w:rFonts w:hint="eastAsia"/>
        </w:rPr>
        <w:t xml:space="preserve">※　</w:t>
      </w:r>
      <w:r>
        <w:rPr>
          <w:rFonts w:hint="eastAsia"/>
        </w:rPr>
        <w:t>表に用意した行を超えて記載する場合は、適宜行を追加すること。</w:t>
      </w:r>
    </w:p>
    <w:sectPr w:rsidR="00F56344" w:rsidRPr="009F08F5" w:rsidSect="00A77120">
      <w:pgSz w:w="12240" w:h="15840" w:code="1"/>
      <w:pgMar w:top="1418" w:right="1701" w:bottom="1134" w:left="1701" w:header="550" w:footer="550" w:gutter="0"/>
      <w:cols w:space="720"/>
      <w:docGrid w:type="linesAndChars" w:linePitch="340" w:charSpace="-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53" w:rsidRDefault="002D6453" w:rsidP="009C7B3D">
      <w:r>
        <w:separator/>
      </w:r>
    </w:p>
  </w:endnote>
  <w:endnote w:type="continuationSeparator" w:id="0">
    <w:p w:rsidR="002D6453" w:rsidRDefault="002D6453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53" w:rsidRDefault="002D6453" w:rsidP="009C7B3D">
      <w:r>
        <w:separator/>
      </w:r>
    </w:p>
  </w:footnote>
  <w:footnote w:type="continuationSeparator" w:id="0">
    <w:p w:rsidR="002D6453" w:rsidRDefault="002D6453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0F0413"/>
    <w:rsid w:val="00112F4C"/>
    <w:rsid w:val="00115F2F"/>
    <w:rsid w:val="00125C3D"/>
    <w:rsid w:val="00127C14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1DE9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453"/>
    <w:rsid w:val="002D6AF6"/>
    <w:rsid w:val="002E22D9"/>
    <w:rsid w:val="002F2392"/>
    <w:rsid w:val="0030044A"/>
    <w:rsid w:val="003133FA"/>
    <w:rsid w:val="00324C66"/>
    <w:rsid w:val="00327F51"/>
    <w:rsid w:val="00335D52"/>
    <w:rsid w:val="0034539D"/>
    <w:rsid w:val="0035338D"/>
    <w:rsid w:val="003577DC"/>
    <w:rsid w:val="00385039"/>
    <w:rsid w:val="00392508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2581F"/>
    <w:rsid w:val="00427D8F"/>
    <w:rsid w:val="00430CB2"/>
    <w:rsid w:val="00431B09"/>
    <w:rsid w:val="00433D83"/>
    <w:rsid w:val="004379C8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D7A90"/>
    <w:rsid w:val="004E35FA"/>
    <w:rsid w:val="004E7AD6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7796F"/>
    <w:rsid w:val="00581147"/>
    <w:rsid w:val="00585DFE"/>
    <w:rsid w:val="00586399"/>
    <w:rsid w:val="005A09D2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1FA3"/>
    <w:rsid w:val="006B3BDA"/>
    <w:rsid w:val="006B5180"/>
    <w:rsid w:val="006B6F97"/>
    <w:rsid w:val="006B7DF9"/>
    <w:rsid w:val="006C05C9"/>
    <w:rsid w:val="006F3BC7"/>
    <w:rsid w:val="006F467E"/>
    <w:rsid w:val="007014AA"/>
    <w:rsid w:val="00711D4C"/>
    <w:rsid w:val="00712651"/>
    <w:rsid w:val="00712C8B"/>
    <w:rsid w:val="007269BB"/>
    <w:rsid w:val="0074622D"/>
    <w:rsid w:val="0075228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0AC"/>
    <w:rsid w:val="00885E93"/>
    <w:rsid w:val="00890432"/>
    <w:rsid w:val="00890C02"/>
    <w:rsid w:val="008957E7"/>
    <w:rsid w:val="00895FAB"/>
    <w:rsid w:val="008A65CC"/>
    <w:rsid w:val="008A6EEA"/>
    <w:rsid w:val="008C6421"/>
    <w:rsid w:val="008C6F91"/>
    <w:rsid w:val="008D331F"/>
    <w:rsid w:val="009003E5"/>
    <w:rsid w:val="00902593"/>
    <w:rsid w:val="00903002"/>
    <w:rsid w:val="009135A2"/>
    <w:rsid w:val="00914482"/>
    <w:rsid w:val="0094575C"/>
    <w:rsid w:val="00951015"/>
    <w:rsid w:val="00967A1C"/>
    <w:rsid w:val="0097302D"/>
    <w:rsid w:val="009853FD"/>
    <w:rsid w:val="009C7B3D"/>
    <w:rsid w:val="009D069E"/>
    <w:rsid w:val="009F087C"/>
    <w:rsid w:val="009F08F5"/>
    <w:rsid w:val="009F22E0"/>
    <w:rsid w:val="009F2812"/>
    <w:rsid w:val="009F661D"/>
    <w:rsid w:val="00A014BA"/>
    <w:rsid w:val="00A04633"/>
    <w:rsid w:val="00A05FB6"/>
    <w:rsid w:val="00A1289B"/>
    <w:rsid w:val="00A34083"/>
    <w:rsid w:val="00A360FB"/>
    <w:rsid w:val="00A51D17"/>
    <w:rsid w:val="00A54560"/>
    <w:rsid w:val="00A563D0"/>
    <w:rsid w:val="00A572EB"/>
    <w:rsid w:val="00A57FE3"/>
    <w:rsid w:val="00A61B47"/>
    <w:rsid w:val="00A71CB9"/>
    <w:rsid w:val="00A72FEB"/>
    <w:rsid w:val="00A77120"/>
    <w:rsid w:val="00A80DFB"/>
    <w:rsid w:val="00AB2963"/>
    <w:rsid w:val="00AB7028"/>
    <w:rsid w:val="00AC101E"/>
    <w:rsid w:val="00AD3B73"/>
    <w:rsid w:val="00AE01DD"/>
    <w:rsid w:val="00AE0EEE"/>
    <w:rsid w:val="00AE74A9"/>
    <w:rsid w:val="00AE7DC7"/>
    <w:rsid w:val="00AF607A"/>
    <w:rsid w:val="00B01604"/>
    <w:rsid w:val="00B02E49"/>
    <w:rsid w:val="00B040F4"/>
    <w:rsid w:val="00B05CC2"/>
    <w:rsid w:val="00B0708E"/>
    <w:rsid w:val="00B1024B"/>
    <w:rsid w:val="00B16055"/>
    <w:rsid w:val="00B56CAB"/>
    <w:rsid w:val="00B64286"/>
    <w:rsid w:val="00B67572"/>
    <w:rsid w:val="00B755BB"/>
    <w:rsid w:val="00B823DE"/>
    <w:rsid w:val="00BA5029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46E0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9614F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1636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176B"/>
    <w:rsid w:val="00DC49B1"/>
    <w:rsid w:val="00DD7F26"/>
    <w:rsid w:val="00DE051B"/>
    <w:rsid w:val="00DE1338"/>
    <w:rsid w:val="00DE18D6"/>
    <w:rsid w:val="00DE293B"/>
    <w:rsid w:val="00DE65C1"/>
    <w:rsid w:val="00DE66CF"/>
    <w:rsid w:val="00E0026A"/>
    <w:rsid w:val="00E171E6"/>
    <w:rsid w:val="00E22D61"/>
    <w:rsid w:val="00E2770A"/>
    <w:rsid w:val="00E30966"/>
    <w:rsid w:val="00E326C9"/>
    <w:rsid w:val="00E56F38"/>
    <w:rsid w:val="00E57577"/>
    <w:rsid w:val="00E615B2"/>
    <w:rsid w:val="00E63335"/>
    <w:rsid w:val="00E831C2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E74F6"/>
    <w:rsid w:val="00EF52AE"/>
    <w:rsid w:val="00F07113"/>
    <w:rsid w:val="00F105A8"/>
    <w:rsid w:val="00F174C2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845F6"/>
    <w:rsid w:val="00F852AE"/>
    <w:rsid w:val="00F912DF"/>
    <w:rsid w:val="00F92EE3"/>
    <w:rsid w:val="00F97D62"/>
    <w:rsid w:val="00FA0066"/>
    <w:rsid w:val="00FB5B8E"/>
    <w:rsid w:val="00FC447D"/>
    <w:rsid w:val="00FC461B"/>
    <w:rsid w:val="00FC56D2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76BB-0ED7-421C-9B3E-80A7FC77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2021-06-28T06:04:00Z</dcterms:created>
  <dcterms:modified xsi:type="dcterms:W3CDTF">2022-07-11T01:04:00Z</dcterms:modified>
</cp:coreProperties>
</file>